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47" w:rsidRPr="00875EA6" w:rsidRDefault="00192B47" w:rsidP="00192B47">
      <w:pPr>
        <w:tabs>
          <w:tab w:val="center" w:pos="4513"/>
        </w:tabs>
        <w:rPr>
          <w:rFonts w:ascii="Arial Narrow" w:eastAsia="Arial Unicode MS" w:hAnsi="Arial Narrow" w:cs="JasmineUPC"/>
          <w:b/>
          <w:u w:val="single"/>
        </w:rPr>
      </w:pPr>
      <w:r w:rsidRPr="00875EA6">
        <w:rPr>
          <w:rFonts w:ascii="Arial Narrow" w:eastAsia="Arial Unicode MS" w:hAnsi="Arial Narrow" w:cs="JasmineUPC"/>
          <w:b/>
        </w:rPr>
        <w:t xml:space="preserve">Shaftesbury Medical Centre </w:t>
      </w:r>
    </w:p>
    <w:p w:rsidR="00192B47" w:rsidRPr="00875EA6" w:rsidRDefault="00192B47" w:rsidP="00192B47">
      <w:pPr>
        <w:rPr>
          <w:rFonts w:ascii="Arial Narrow" w:eastAsia="Arial Unicode MS" w:hAnsi="Arial Narrow" w:cs="JasmineUPC"/>
          <w:b/>
          <w:u w:val="single"/>
        </w:rPr>
      </w:pPr>
      <w:r w:rsidRPr="00875EA6">
        <w:rPr>
          <w:rFonts w:ascii="Arial Narrow" w:eastAsia="Arial Unicode MS" w:hAnsi="Arial Narrow" w:cs="JasmineUPC"/>
          <w:b/>
          <w:u w:val="single"/>
        </w:rPr>
        <w:t>Minutes from Patient Group meeting Wednesday 18</w:t>
      </w:r>
      <w:r w:rsidRPr="00875EA6">
        <w:rPr>
          <w:rFonts w:ascii="Arial Narrow" w:eastAsia="Arial Unicode MS" w:hAnsi="Arial Narrow" w:cs="JasmineUPC"/>
          <w:b/>
          <w:u w:val="single"/>
          <w:vertAlign w:val="superscript"/>
        </w:rPr>
        <w:t>th</w:t>
      </w:r>
      <w:r w:rsidRPr="00875EA6">
        <w:rPr>
          <w:rFonts w:ascii="Arial Narrow" w:eastAsia="Arial Unicode MS" w:hAnsi="Arial Narrow" w:cs="JasmineUPC"/>
          <w:b/>
          <w:u w:val="single"/>
        </w:rPr>
        <w:t xml:space="preserve"> March 2015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 xml:space="preserve">Practice staff:  Alpna </w:t>
      </w:r>
      <w:proofErr w:type="spellStart"/>
      <w:r w:rsidRPr="00875EA6">
        <w:rPr>
          <w:rFonts w:ascii="Arial Narrow" w:eastAsia="Arial Unicode MS" w:hAnsi="Arial Narrow" w:cs="JasmineUPC"/>
        </w:rPr>
        <w:t>Chavda</w:t>
      </w:r>
      <w:proofErr w:type="spellEnd"/>
      <w:r w:rsidRPr="00875EA6">
        <w:rPr>
          <w:rFonts w:ascii="Arial Narrow" w:eastAsia="Arial Unicode MS" w:hAnsi="Arial Narrow" w:cs="JasmineUPC"/>
        </w:rPr>
        <w:t xml:space="preserve"> (Practice Manager) Dr Almona Musa (GP Partner)</w:t>
      </w:r>
      <w:r>
        <w:rPr>
          <w:rFonts w:ascii="Arial Narrow" w:eastAsia="Arial Unicode MS" w:hAnsi="Arial Narrow" w:cs="JasmineUPC"/>
        </w:rPr>
        <w:t>, &amp; Sue Sullivan (Practice Manager of Roxbourne Medical Centre)</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Dr Musa opened the meeting by thanking everyone for attending and she inv</w:t>
      </w:r>
      <w:r>
        <w:rPr>
          <w:rFonts w:ascii="Arial Narrow" w:eastAsia="Arial Unicode MS" w:hAnsi="Arial Narrow" w:cs="JasmineUPC"/>
        </w:rPr>
        <w:t xml:space="preserve">ited those present to introduce </w:t>
      </w:r>
      <w:proofErr w:type="gramStart"/>
      <w:r w:rsidRPr="00875EA6">
        <w:rPr>
          <w:rFonts w:ascii="Arial Narrow" w:eastAsia="Arial Unicode MS" w:hAnsi="Arial Narrow" w:cs="JasmineUPC"/>
        </w:rPr>
        <w:t>themselves</w:t>
      </w:r>
      <w:proofErr w:type="gramEnd"/>
      <w:r w:rsidRPr="00875EA6">
        <w:rPr>
          <w:rFonts w:ascii="Arial Narrow" w:eastAsia="Arial Unicode MS" w:hAnsi="Arial Narrow" w:cs="JasmineUPC"/>
        </w:rPr>
        <w:t>.</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Dr Musa explained</w:t>
      </w:r>
      <w:r>
        <w:rPr>
          <w:rFonts w:ascii="Arial Narrow" w:eastAsia="Arial Unicode MS" w:hAnsi="Arial Narrow" w:cs="JasmineUPC"/>
        </w:rPr>
        <w:t xml:space="preserve"> that</w:t>
      </w:r>
      <w:r w:rsidRPr="00875EA6">
        <w:rPr>
          <w:rFonts w:ascii="Arial Narrow" w:eastAsia="Arial Unicode MS" w:hAnsi="Arial Narrow" w:cs="JasmineUPC"/>
        </w:rPr>
        <w:t xml:space="preserve"> the purpose for the meeting was to get together to discuss the merger plans with Roxbourne</w:t>
      </w:r>
      <w:r>
        <w:rPr>
          <w:rFonts w:ascii="Arial Narrow" w:eastAsia="Arial Unicode MS" w:hAnsi="Arial Narrow" w:cs="JasmineUPC"/>
        </w:rPr>
        <w:t xml:space="preserve"> Medical Centre and </w:t>
      </w:r>
      <w:r w:rsidR="00F43BD8">
        <w:rPr>
          <w:rFonts w:ascii="Arial Narrow" w:eastAsia="Arial Unicode MS" w:hAnsi="Arial Narrow" w:cs="JasmineUPC"/>
        </w:rPr>
        <w:t xml:space="preserve">to </w:t>
      </w:r>
      <w:r>
        <w:rPr>
          <w:rFonts w:ascii="Arial Narrow" w:eastAsia="Arial Unicode MS" w:hAnsi="Arial Narrow" w:cs="JasmineUPC"/>
        </w:rPr>
        <w:t>discuss</w:t>
      </w:r>
      <w:r w:rsidRPr="00875EA6">
        <w:rPr>
          <w:rFonts w:ascii="Arial Narrow" w:eastAsia="Arial Unicode MS" w:hAnsi="Arial Narrow" w:cs="JasmineUPC"/>
        </w:rPr>
        <w:t xml:space="preserve"> last year</w:t>
      </w:r>
      <w:r>
        <w:rPr>
          <w:rFonts w:ascii="Arial Narrow" w:eastAsia="Arial Unicode MS" w:hAnsi="Arial Narrow" w:cs="JasmineUPC"/>
        </w:rPr>
        <w:t>’</w:t>
      </w:r>
      <w:r w:rsidRPr="00875EA6">
        <w:rPr>
          <w:rFonts w:ascii="Arial Narrow" w:eastAsia="Arial Unicode MS" w:hAnsi="Arial Narrow" w:cs="JasmineUPC"/>
        </w:rPr>
        <w:t>s action plan</w:t>
      </w:r>
      <w:r w:rsidR="00F43BD8">
        <w:rPr>
          <w:rFonts w:ascii="Arial Narrow" w:eastAsia="Arial Unicode MS" w:hAnsi="Arial Narrow" w:cs="JasmineUPC"/>
        </w:rPr>
        <w:t>. This was followed by a discussion on the</w:t>
      </w:r>
      <w:r w:rsidRPr="00875EA6">
        <w:rPr>
          <w:rFonts w:ascii="Arial Narrow" w:eastAsia="Arial Unicode MS" w:hAnsi="Arial Narrow" w:cs="JasmineUPC"/>
        </w:rPr>
        <w:t xml:space="preserve"> steps taken to make improvements. </w:t>
      </w:r>
    </w:p>
    <w:p w:rsidR="00192B47" w:rsidRPr="00875EA6" w:rsidRDefault="00192B47" w:rsidP="00192B47">
      <w:pPr>
        <w:rPr>
          <w:rFonts w:ascii="Arial Narrow" w:eastAsia="Arial Unicode MS" w:hAnsi="Arial Narrow" w:cs="JasmineUPC"/>
          <w:b/>
        </w:rPr>
      </w:pPr>
      <w:r w:rsidRPr="00875EA6">
        <w:rPr>
          <w:rFonts w:ascii="Arial Narrow" w:eastAsia="Arial Unicode MS" w:hAnsi="Arial Narrow" w:cs="JasmineUPC"/>
          <w:b/>
        </w:rPr>
        <w:t>Key findings from the National GP Survey January 2015</w:t>
      </w:r>
    </w:p>
    <w:p w:rsidR="00192B47" w:rsidRPr="00875EA6" w:rsidRDefault="00F43BD8" w:rsidP="00192B47">
      <w:pPr>
        <w:rPr>
          <w:rFonts w:ascii="Arial Narrow" w:eastAsia="Arial Unicode MS" w:hAnsi="Arial Narrow" w:cs="JasmineUPC"/>
        </w:rPr>
      </w:pPr>
      <w:r>
        <w:rPr>
          <w:rFonts w:ascii="Arial Narrow" w:eastAsia="Arial Unicode MS" w:hAnsi="Arial Narrow" w:cs="JasmineUPC"/>
        </w:rPr>
        <w:t>What does the practice do</w:t>
      </w:r>
      <w:r w:rsidR="00192B47" w:rsidRPr="00875EA6">
        <w:rPr>
          <w:rFonts w:ascii="Arial Narrow" w:eastAsia="Arial Unicode MS" w:hAnsi="Arial Narrow" w:cs="JasmineUPC"/>
        </w:rPr>
        <w:t xml:space="preserve"> best at: Three results for the practice that have the highest compared score to CCG average </w:t>
      </w:r>
      <w:proofErr w:type="gramStart"/>
      <w:r w:rsidR="00192B47" w:rsidRPr="00875EA6">
        <w:rPr>
          <w:rFonts w:ascii="Arial Narrow" w:eastAsia="Arial Unicode MS" w:hAnsi="Arial Narrow" w:cs="JasmineUPC"/>
        </w:rPr>
        <w:t>were:</w:t>
      </w:r>
      <w:proofErr w:type="gramEnd"/>
    </w:p>
    <w:p w:rsidR="00F43BD8" w:rsidRDefault="00192B47" w:rsidP="00F43BD8">
      <w:pPr>
        <w:pStyle w:val="ListParagraph"/>
        <w:numPr>
          <w:ilvl w:val="0"/>
          <w:numId w:val="1"/>
        </w:numPr>
        <w:rPr>
          <w:rFonts w:ascii="Arial Narrow" w:eastAsia="Arial Unicode MS" w:hAnsi="Arial Narrow" w:cs="JasmineUPC"/>
        </w:rPr>
      </w:pPr>
      <w:r w:rsidRPr="00F43BD8">
        <w:rPr>
          <w:rFonts w:ascii="Arial Narrow" w:eastAsia="Arial Unicode MS" w:hAnsi="Arial Narrow" w:cs="JasmineUPC"/>
        </w:rPr>
        <w:t>65% of respondents with a preferred GP usually</w:t>
      </w:r>
      <w:r w:rsidR="00F43BD8">
        <w:rPr>
          <w:rFonts w:ascii="Arial Narrow" w:eastAsia="Arial Unicode MS" w:hAnsi="Arial Narrow" w:cs="JasmineUPC"/>
        </w:rPr>
        <w:t xml:space="preserve"> get to see or speak to that GP. </w:t>
      </w:r>
    </w:p>
    <w:p w:rsidR="00192B47" w:rsidRPr="00F43BD8" w:rsidRDefault="00192B47" w:rsidP="00F43BD8">
      <w:pPr>
        <w:pStyle w:val="ListParagraph"/>
        <w:rPr>
          <w:rFonts w:ascii="Arial Narrow" w:eastAsia="Arial Unicode MS" w:hAnsi="Arial Narrow" w:cs="JasmineUPC"/>
        </w:rPr>
      </w:pPr>
      <w:r w:rsidRPr="00F43BD8">
        <w:rPr>
          <w:rFonts w:ascii="Arial Narrow" w:eastAsia="Arial Unicode MS" w:hAnsi="Arial Narrow" w:cs="JasmineUPC"/>
        </w:rPr>
        <w:t>51%</w:t>
      </w:r>
      <w:r w:rsidR="00F43BD8">
        <w:rPr>
          <w:rFonts w:ascii="Arial Narrow" w:eastAsia="Arial Unicode MS" w:hAnsi="Arial Narrow" w:cs="JasmineUPC"/>
        </w:rPr>
        <w:t xml:space="preserve"> was the</w:t>
      </w:r>
      <w:r w:rsidRPr="00F43BD8">
        <w:rPr>
          <w:rFonts w:ascii="Arial Narrow" w:eastAsia="Arial Unicode MS" w:hAnsi="Arial Narrow" w:cs="JasmineUPC"/>
        </w:rPr>
        <w:t xml:space="preserve"> Local CCG avera</w:t>
      </w:r>
      <w:r w:rsidR="00F43BD8">
        <w:rPr>
          <w:rFonts w:ascii="Arial Narrow" w:eastAsia="Arial Unicode MS" w:hAnsi="Arial Narrow" w:cs="JasmineUPC"/>
        </w:rPr>
        <w:t>ge.</w:t>
      </w:r>
    </w:p>
    <w:p w:rsidR="00192B47" w:rsidRPr="00F43BD8" w:rsidRDefault="00192B47" w:rsidP="00F43BD8">
      <w:pPr>
        <w:pStyle w:val="ListParagraph"/>
        <w:numPr>
          <w:ilvl w:val="0"/>
          <w:numId w:val="1"/>
        </w:numPr>
        <w:rPr>
          <w:rFonts w:ascii="Arial Narrow" w:eastAsia="Arial Unicode MS" w:hAnsi="Arial Narrow" w:cs="JasmineUPC"/>
        </w:rPr>
      </w:pPr>
      <w:r w:rsidRPr="00F43BD8">
        <w:rPr>
          <w:rFonts w:ascii="Arial Narrow" w:eastAsia="Arial Unicode MS" w:hAnsi="Arial Narrow" w:cs="JasmineUPC"/>
        </w:rPr>
        <w:t>59% respondents usually wait 15 minutes or less after their appointment time to be seen</w:t>
      </w:r>
    </w:p>
    <w:p w:rsidR="00192B47" w:rsidRPr="00F43BD8" w:rsidRDefault="00192B47" w:rsidP="00F43BD8">
      <w:pPr>
        <w:pStyle w:val="ListParagraph"/>
        <w:rPr>
          <w:rFonts w:ascii="Arial Narrow" w:eastAsia="Arial Unicode MS" w:hAnsi="Arial Narrow" w:cs="JasmineUPC"/>
        </w:rPr>
      </w:pPr>
      <w:r w:rsidRPr="00F43BD8">
        <w:rPr>
          <w:rFonts w:ascii="Arial Narrow" w:eastAsia="Arial Unicode MS" w:hAnsi="Arial Narrow" w:cs="JasmineUPC"/>
        </w:rPr>
        <w:t>51%</w:t>
      </w:r>
      <w:r w:rsidR="00F43BD8">
        <w:rPr>
          <w:rFonts w:ascii="Arial Narrow" w:eastAsia="Arial Unicode MS" w:hAnsi="Arial Narrow" w:cs="JasmineUPC"/>
        </w:rPr>
        <w:t xml:space="preserve"> was the</w:t>
      </w:r>
      <w:r w:rsidRPr="00F43BD8">
        <w:rPr>
          <w:rFonts w:ascii="Arial Narrow" w:eastAsia="Arial Unicode MS" w:hAnsi="Arial Narrow" w:cs="JasmineUPC"/>
        </w:rPr>
        <w:t xml:space="preserve"> Local CCG average</w:t>
      </w:r>
    </w:p>
    <w:p w:rsidR="00192B47" w:rsidRPr="00F43BD8" w:rsidRDefault="00192B47" w:rsidP="00F43BD8">
      <w:pPr>
        <w:pStyle w:val="ListParagraph"/>
        <w:numPr>
          <w:ilvl w:val="0"/>
          <w:numId w:val="1"/>
        </w:numPr>
        <w:rPr>
          <w:rFonts w:ascii="Arial Narrow" w:eastAsia="Arial Unicode MS" w:hAnsi="Arial Narrow" w:cs="JasmineUPC"/>
        </w:rPr>
      </w:pPr>
      <w:r w:rsidRPr="00F43BD8">
        <w:rPr>
          <w:rFonts w:ascii="Arial Narrow" w:eastAsia="Arial Unicode MS" w:hAnsi="Arial Narrow" w:cs="JasmineUPC"/>
        </w:rPr>
        <w:t>73% of respondents describe their experience of making an appointment as good</w:t>
      </w:r>
    </w:p>
    <w:p w:rsidR="00192B47" w:rsidRPr="00F43BD8" w:rsidRDefault="00192B47" w:rsidP="00F43BD8">
      <w:pPr>
        <w:pStyle w:val="ListParagraph"/>
        <w:rPr>
          <w:rFonts w:ascii="Arial Narrow" w:eastAsia="Arial Unicode MS" w:hAnsi="Arial Narrow" w:cs="JasmineUPC"/>
        </w:rPr>
      </w:pPr>
      <w:r w:rsidRPr="00F43BD8">
        <w:rPr>
          <w:rFonts w:ascii="Arial Narrow" w:eastAsia="Arial Unicode MS" w:hAnsi="Arial Narrow" w:cs="JasmineUPC"/>
        </w:rPr>
        <w:t xml:space="preserve">66% </w:t>
      </w:r>
      <w:r w:rsidR="00F43BD8">
        <w:rPr>
          <w:rFonts w:ascii="Arial Narrow" w:eastAsia="Arial Unicode MS" w:hAnsi="Arial Narrow" w:cs="JasmineUPC"/>
        </w:rPr>
        <w:t xml:space="preserve">was the </w:t>
      </w:r>
      <w:r w:rsidRPr="00F43BD8">
        <w:rPr>
          <w:rFonts w:ascii="Arial Narrow" w:eastAsia="Arial Unicode MS" w:hAnsi="Arial Narrow" w:cs="JasmineUPC"/>
        </w:rPr>
        <w:t>Local CCG average</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 xml:space="preserve">What the practice could improve: Three results for the practice that are lowest compared to CCG average </w:t>
      </w:r>
    </w:p>
    <w:p w:rsidR="00192B47" w:rsidRPr="00F43BD8" w:rsidRDefault="00192B47" w:rsidP="00F43BD8">
      <w:pPr>
        <w:pStyle w:val="ListParagraph"/>
        <w:numPr>
          <w:ilvl w:val="0"/>
          <w:numId w:val="2"/>
        </w:numPr>
        <w:rPr>
          <w:rFonts w:ascii="Arial Narrow" w:eastAsia="Arial Unicode MS" w:hAnsi="Arial Narrow" w:cs="JasmineUPC"/>
        </w:rPr>
      </w:pPr>
      <w:r w:rsidRPr="00F43BD8">
        <w:rPr>
          <w:rFonts w:ascii="Arial Narrow" w:eastAsia="Arial Unicode MS" w:hAnsi="Arial Narrow" w:cs="JasmineUPC"/>
        </w:rPr>
        <w:t>69% of respondents are satisfied with surgery’s opening hours</w:t>
      </w:r>
    </w:p>
    <w:p w:rsidR="00192B47" w:rsidRPr="00F43BD8" w:rsidRDefault="00192B47" w:rsidP="00F43BD8">
      <w:pPr>
        <w:pStyle w:val="ListParagraph"/>
        <w:ind w:left="1080"/>
        <w:rPr>
          <w:rFonts w:ascii="Arial Narrow" w:eastAsia="Arial Unicode MS" w:hAnsi="Arial Narrow" w:cs="JasmineUPC"/>
        </w:rPr>
      </w:pPr>
      <w:r w:rsidRPr="00F43BD8">
        <w:rPr>
          <w:rFonts w:ascii="Arial Narrow" w:eastAsia="Arial Unicode MS" w:hAnsi="Arial Narrow" w:cs="JasmineUPC"/>
        </w:rPr>
        <w:t>74%</w:t>
      </w:r>
      <w:r w:rsidR="00F43BD8">
        <w:rPr>
          <w:rFonts w:ascii="Arial Narrow" w:eastAsia="Arial Unicode MS" w:hAnsi="Arial Narrow" w:cs="JasmineUPC"/>
        </w:rPr>
        <w:t xml:space="preserve"> was the</w:t>
      </w:r>
      <w:r w:rsidRPr="00F43BD8">
        <w:rPr>
          <w:rFonts w:ascii="Arial Narrow" w:eastAsia="Arial Unicode MS" w:hAnsi="Arial Narrow" w:cs="JasmineUPC"/>
        </w:rPr>
        <w:t xml:space="preserve"> Local CCG average</w:t>
      </w:r>
    </w:p>
    <w:p w:rsidR="00192B47" w:rsidRPr="00F43BD8" w:rsidRDefault="00192B47" w:rsidP="00F43BD8">
      <w:pPr>
        <w:pStyle w:val="ListParagraph"/>
        <w:numPr>
          <w:ilvl w:val="0"/>
          <w:numId w:val="2"/>
        </w:numPr>
        <w:rPr>
          <w:rFonts w:ascii="Arial Narrow" w:eastAsia="Arial Unicode MS" w:hAnsi="Arial Narrow" w:cs="JasmineUPC"/>
        </w:rPr>
      </w:pPr>
      <w:r w:rsidRPr="00F43BD8">
        <w:rPr>
          <w:rFonts w:ascii="Arial Narrow" w:eastAsia="Arial Unicode MS" w:hAnsi="Arial Narrow" w:cs="JasmineUPC"/>
        </w:rPr>
        <w:t>63% of respondents find it easy to get through to the surgery by phone</w:t>
      </w:r>
    </w:p>
    <w:p w:rsidR="00F43BD8" w:rsidRDefault="00192B47" w:rsidP="00F43BD8">
      <w:pPr>
        <w:pStyle w:val="ListParagraph"/>
        <w:ind w:left="1080"/>
        <w:rPr>
          <w:rFonts w:ascii="Arial Narrow" w:eastAsia="Arial Unicode MS" w:hAnsi="Arial Narrow" w:cs="JasmineUPC"/>
        </w:rPr>
      </w:pPr>
      <w:r w:rsidRPr="00F43BD8">
        <w:rPr>
          <w:rFonts w:ascii="Arial Narrow" w:eastAsia="Arial Unicode MS" w:hAnsi="Arial Narrow" w:cs="JasmineUPC"/>
        </w:rPr>
        <w:t xml:space="preserve">72% </w:t>
      </w:r>
      <w:r w:rsidR="00F43BD8">
        <w:rPr>
          <w:rFonts w:ascii="Arial Narrow" w:eastAsia="Arial Unicode MS" w:hAnsi="Arial Narrow" w:cs="JasmineUPC"/>
        </w:rPr>
        <w:t xml:space="preserve">was the </w:t>
      </w:r>
      <w:r w:rsidRPr="00F43BD8">
        <w:rPr>
          <w:rFonts w:ascii="Arial Narrow" w:eastAsia="Arial Unicode MS" w:hAnsi="Arial Narrow" w:cs="JasmineUPC"/>
        </w:rPr>
        <w:t>Local CCG average</w:t>
      </w:r>
    </w:p>
    <w:p w:rsidR="00192B47" w:rsidRPr="00F43BD8" w:rsidRDefault="00192B47" w:rsidP="00F43BD8">
      <w:pPr>
        <w:rPr>
          <w:rFonts w:ascii="Arial Narrow" w:eastAsia="Arial Unicode MS" w:hAnsi="Arial Narrow" w:cs="JasmineUPC"/>
        </w:rPr>
      </w:pPr>
      <w:r w:rsidRPr="00F43BD8">
        <w:rPr>
          <w:rFonts w:ascii="Arial Narrow" w:eastAsia="Arial Unicode MS" w:hAnsi="Arial Narrow" w:cs="JasmineUPC"/>
        </w:rPr>
        <w:t xml:space="preserve">25% completion rate as 448 Surveys were sent out and 114 surveys were completed and returned. </w:t>
      </w:r>
    </w:p>
    <w:p w:rsidR="00192B47" w:rsidRPr="00192B47" w:rsidRDefault="00192B47" w:rsidP="00192B47">
      <w:pPr>
        <w:rPr>
          <w:rFonts w:ascii="Arial Narrow" w:eastAsia="Arial Unicode MS" w:hAnsi="Arial Narrow" w:cs="JasmineUPC"/>
        </w:rPr>
      </w:pPr>
      <w:r w:rsidRPr="00875EA6">
        <w:rPr>
          <w:rFonts w:ascii="Arial Narrow" w:eastAsia="Arial Unicode MS" w:hAnsi="Arial Narrow" w:cs="JasmineUPC"/>
        </w:rPr>
        <w:t xml:space="preserve">The key findings from the National GP Survey were circulated with the aim </w:t>
      </w:r>
      <w:r w:rsidR="00F43BD8">
        <w:rPr>
          <w:rFonts w:ascii="Arial Narrow" w:eastAsia="Arial Unicode MS" w:hAnsi="Arial Narrow" w:cs="JasmineUPC"/>
        </w:rPr>
        <w:t>to discuss the</w:t>
      </w:r>
      <w:r w:rsidRPr="00875EA6">
        <w:rPr>
          <w:rFonts w:ascii="Arial Narrow" w:eastAsia="Arial Unicode MS" w:hAnsi="Arial Narrow" w:cs="JasmineUPC"/>
        </w:rPr>
        <w:t xml:space="preserve"> results.  Overall the survey showed that our strengths </w:t>
      </w:r>
      <w:r>
        <w:rPr>
          <w:rFonts w:ascii="Arial Narrow" w:eastAsia="Arial Unicode MS" w:hAnsi="Arial Narrow" w:cs="JasmineUPC"/>
        </w:rPr>
        <w:t xml:space="preserve">were </w:t>
      </w:r>
      <w:r w:rsidRPr="00875EA6">
        <w:t xml:space="preserve">above </w:t>
      </w:r>
      <w:r>
        <w:t xml:space="preserve">that of </w:t>
      </w:r>
      <w:r w:rsidRPr="00875EA6">
        <w:t>CCG and National average</w:t>
      </w:r>
      <w:r>
        <w:t>. P</w:t>
      </w:r>
      <w:r w:rsidRPr="00875EA6">
        <w:t>atients</w:t>
      </w:r>
      <w:r>
        <w:t xml:space="preserve"> were</w:t>
      </w:r>
      <w:r w:rsidRPr="00875EA6">
        <w:t xml:space="preserve"> able to see their preferred GP, patients </w:t>
      </w:r>
      <w:r>
        <w:t>did not have to wait too long</w:t>
      </w:r>
      <w:r w:rsidRPr="00875EA6">
        <w:t xml:space="preserve"> to be seen and had </w:t>
      </w:r>
      <w:r>
        <w:t xml:space="preserve">a </w:t>
      </w:r>
      <w:r w:rsidRPr="00875EA6">
        <w:t>good patient experience.</w:t>
      </w:r>
    </w:p>
    <w:p w:rsidR="00192B47" w:rsidRPr="00875EA6" w:rsidRDefault="00192B47" w:rsidP="00192B47">
      <w:pPr>
        <w:rPr>
          <w:rFonts w:ascii="Arial Narrow" w:eastAsia="Arial Unicode MS" w:hAnsi="Arial Narrow" w:cs="JasmineUPC"/>
          <w:b/>
        </w:rPr>
      </w:pPr>
      <w:r w:rsidRPr="00875EA6">
        <w:rPr>
          <w:rFonts w:ascii="Arial Narrow" w:eastAsia="Arial Unicode MS" w:hAnsi="Arial Narrow" w:cs="JasmineUPC"/>
          <w:b/>
        </w:rPr>
        <w:t xml:space="preserve">Friend and Family test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 xml:space="preserve">Dr </w:t>
      </w:r>
      <w:proofErr w:type="gramStart"/>
      <w:r w:rsidRPr="00875EA6">
        <w:rPr>
          <w:rFonts w:ascii="Arial Narrow" w:eastAsia="Arial Unicode MS" w:hAnsi="Arial Narrow" w:cs="JasmineUPC"/>
        </w:rPr>
        <w:t>AM</w:t>
      </w:r>
      <w:proofErr w:type="gramEnd"/>
      <w:r w:rsidRPr="00875EA6">
        <w:rPr>
          <w:rFonts w:ascii="Arial Narrow" w:eastAsia="Arial Unicode MS" w:hAnsi="Arial Narrow" w:cs="JasmineUPC"/>
        </w:rPr>
        <w:t xml:space="preserve">: Discussed Friends and Family test.  It’s a national programme which started in December 2014. Patients are asked to complete a </w:t>
      </w:r>
      <w:r w:rsidR="00F43BD8">
        <w:rPr>
          <w:rFonts w:ascii="Arial Narrow" w:eastAsia="Arial Unicode MS" w:hAnsi="Arial Narrow" w:cs="JasmineUPC"/>
        </w:rPr>
        <w:t>Friends &amp; Family</w:t>
      </w:r>
      <w:r w:rsidR="00F43BD8" w:rsidRPr="00875EA6">
        <w:rPr>
          <w:rFonts w:ascii="Arial Narrow" w:eastAsia="Arial Unicode MS" w:hAnsi="Arial Narrow" w:cs="JasmineUPC"/>
        </w:rPr>
        <w:t xml:space="preserve"> </w:t>
      </w:r>
      <w:r w:rsidRPr="00875EA6">
        <w:rPr>
          <w:rFonts w:ascii="Arial Narrow" w:eastAsia="Arial Unicode MS" w:hAnsi="Arial Narrow" w:cs="JasmineUPC"/>
        </w:rPr>
        <w:t xml:space="preserve">questionnaire when they have seen </w:t>
      </w:r>
      <w:r w:rsidR="00F43BD8">
        <w:rPr>
          <w:rFonts w:ascii="Arial Narrow" w:eastAsia="Arial Unicode MS" w:hAnsi="Arial Narrow" w:cs="JasmineUPC"/>
        </w:rPr>
        <w:t xml:space="preserve">a </w:t>
      </w:r>
      <w:r w:rsidRPr="00875EA6">
        <w:rPr>
          <w:rFonts w:ascii="Arial Narrow" w:eastAsia="Arial Unicode MS" w:hAnsi="Arial Narrow" w:cs="JasmineUPC"/>
        </w:rPr>
        <w:t>doctor/ nurse or when they have visited the practice to drop/pick</w:t>
      </w:r>
      <w:r w:rsidR="00F43BD8">
        <w:rPr>
          <w:rFonts w:ascii="Arial Narrow" w:eastAsia="Arial Unicode MS" w:hAnsi="Arial Narrow" w:cs="JasmineUPC"/>
        </w:rPr>
        <w:t xml:space="preserve"> a</w:t>
      </w:r>
      <w:r w:rsidRPr="00875EA6">
        <w:rPr>
          <w:rFonts w:ascii="Arial Narrow" w:eastAsia="Arial Unicode MS" w:hAnsi="Arial Narrow" w:cs="JasmineUPC"/>
        </w:rPr>
        <w:t xml:space="preserve"> prescription. There are standard questions</w:t>
      </w:r>
      <w:r>
        <w:rPr>
          <w:rFonts w:ascii="Arial Narrow" w:eastAsia="Arial Unicode MS" w:hAnsi="Arial Narrow" w:cs="JasmineUPC"/>
        </w:rPr>
        <w:t>.</w:t>
      </w:r>
      <w:r w:rsidRPr="00875EA6">
        <w:rPr>
          <w:rFonts w:ascii="Arial Narrow" w:eastAsia="Arial Unicode MS" w:hAnsi="Arial Narrow" w:cs="JasmineUPC"/>
        </w:rPr>
        <w:t xml:space="preserve"> </w:t>
      </w:r>
    </w:p>
    <w:p w:rsidR="00F43BD8" w:rsidRDefault="00192B47" w:rsidP="00192B47">
      <w:pPr>
        <w:rPr>
          <w:rFonts w:ascii="Arial Narrow" w:eastAsia="Arial Unicode MS" w:hAnsi="Arial Narrow" w:cs="JasmineUPC"/>
        </w:rPr>
      </w:pPr>
      <w:r w:rsidRPr="00875EA6">
        <w:rPr>
          <w:rFonts w:ascii="Arial Narrow" w:eastAsia="Arial Unicode MS" w:hAnsi="Arial Narrow" w:cs="JasmineUPC"/>
        </w:rPr>
        <w:t xml:space="preserve">“Would you recommend the surgery to either friends or friends to join the </w:t>
      </w:r>
      <w:proofErr w:type="gramStart"/>
      <w:r w:rsidRPr="00875EA6">
        <w:rPr>
          <w:rFonts w:ascii="Arial Narrow" w:eastAsia="Arial Unicode MS" w:hAnsi="Arial Narrow" w:cs="JasmineUPC"/>
        </w:rPr>
        <w:t>surgery</w:t>
      </w:r>
      <w:proofErr w:type="gramEnd"/>
      <w:r w:rsidRPr="00875EA6">
        <w:rPr>
          <w:rFonts w:ascii="Arial Narrow" w:eastAsia="Arial Unicode MS" w:hAnsi="Arial Narrow" w:cs="JasmineUPC"/>
        </w:rPr>
        <w:t>”</w:t>
      </w:r>
      <w:r w:rsidR="00F43BD8">
        <w:rPr>
          <w:rFonts w:ascii="Arial Narrow" w:eastAsia="Arial Unicode MS" w:hAnsi="Arial Narrow" w:cs="JasmineUPC"/>
        </w:rPr>
        <w:t xml:space="preserve"> </w:t>
      </w:r>
    </w:p>
    <w:p w:rsidR="00F43BD8" w:rsidRDefault="00F43BD8" w:rsidP="00192B47">
      <w:pPr>
        <w:rPr>
          <w:rFonts w:ascii="Arial Narrow" w:eastAsia="Arial Unicode MS" w:hAnsi="Arial Narrow" w:cs="JasmineUPC"/>
        </w:rPr>
      </w:pPr>
      <w:r>
        <w:rPr>
          <w:rFonts w:ascii="Arial Narrow" w:eastAsia="Arial Unicode MS" w:hAnsi="Arial Narrow" w:cs="JasmineUPC"/>
        </w:rPr>
        <w:t>P</w:t>
      </w:r>
      <w:r w:rsidR="00192B47" w:rsidRPr="00875EA6">
        <w:rPr>
          <w:rFonts w:ascii="Arial Narrow" w:eastAsia="Arial Unicode MS" w:hAnsi="Arial Narrow" w:cs="JasmineUPC"/>
        </w:rPr>
        <w:t>atients have the option to tick Very likely, Unlikely, Not likely,</w:t>
      </w:r>
      <w:r w:rsidR="00192B47">
        <w:rPr>
          <w:rFonts w:ascii="Arial Narrow" w:eastAsia="Arial Unicode MS" w:hAnsi="Arial Narrow" w:cs="JasmineUPC"/>
        </w:rPr>
        <w:t xml:space="preserve"> </w:t>
      </w:r>
      <w:proofErr w:type="gramStart"/>
      <w:r w:rsidR="00192B47" w:rsidRPr="00875EA6">
        <w:rPr>
          <w:rFonts w:ascii="Arial Narrow" w:eastAsia="Arial Unicode MS" w:hAnsi="Arial Narrow" w:cs="JasmineUPC"/>
        </w:rPr>
        <w:t>neither likely or</w:t>
      </w:r>
      <w:proofErr w:type="gramEnd"/>
      <w:r w:rsidR="00192B47" w:rsidRPr="00875EA6">
        <w:rPr>
          <w:rFonts w:ascii="Arial Narrow" w:eastAsia="Arial Unicode MS" w:hAnsi="Arial Narrow" w:cs="JasmineUPC"/>
        </w:rPr>
        <w:t xml:space="preserve"> likely.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 xml:space="preserve">Patients complete the questionnaire and post it in the Friends and Family box located in reception.  Questionnaires are collated monthly and data submitted to NHS England.  </w:t>
      </w:r>
    </w:p>
    <w:p w:rsidR="00F43BD8" w:rsidRDefault="00F43BD8" w:rsidP="00192B47">
      <w:pPr>
        <w:rPr>
          <w:rFonts w:ascii="Arial Narrow" w:eastAsia="Arial Unicode MS" w:hAnsi="Arial Narrow" w:cs="JasmineUPC"/>
        </w:rPr>
      </w:pPr>
    </w:p>
    <w:p w:rsidR="00F43BD8" w:rsidRDefault="00F43BD8" w:rsidP="00192B47">
      <w:pPr>
        <w:rPr>
          <w:rFonts w:ascii="Arial Narrow" w:eastAsia="Arial Unicode MS" w:hAnsi="Arial Narrow" w:cs="JasmineUPC"/>
        </w:rPr>
      </w:pPr>
    </w:p>
    <w:p w:rsidR="00F43BD8" w:rsidRDefault="00192B47" w:rsidP="00192B47">
      <w:pPr>
        <w:rPr>
          <w:rFonts w:ascii="Arial Narrow" w:eastAsia="Arial Unicode MS" w:hAnsi="Arial Narrow" w:cs="JasmineUPC"/>
        </w:rPr>
      </w:pPr>
      <w:r w:rsidRPr="00875EA6">
        <w:rPr>
          <w:rFonts w:ascii="Arial Narrow" w:eastAsia="Arial Unicode MS" w:hAnsi="Arial Narrow" w:cs="JasmineUPC"/>
        </w:rPr>
        <w:t>Figures for January</w:t>
      </w:r>
      <w:r w:rsidR="00F43BD8">
        <w:rPr>
          <w:rFonts w:ascii="Arial Narrow" w:eastAsia="Arial Unicode MS" w:hAnsi="Arial Narrow" w:cs="JasmineUPC"/>
        </w:rPr>
        <w:t xml:space="preserve"> indicated: </w:t>
      </w:r>
    </w:p>
    <w:p w:rsidR="00192B47" w:rsidRPr="00F43BD8" w:rsidRDefault="00192B47" w:rsidP="00F43BD8">
      <w:pPr>
        <w:pStyle w:val="ListParagraph"/>
        <w:numPr>
          <w:ilvl w:val="0"/>
          <w:numId w:val="3"/>
        </w:numPr>
        <w:rPr>
          <w:rFonts w:ascii="Arial Narrow" w:eastAsia="Arial Unicode MS" w:hAnsi="Arial Narrow" w:cs="JasmineUPC"/>
        </w:rPr>
      </w:pPr>
      <w:r w:rsidRPr="00F43BD8">
        <w:rPr>
          <w:rFonts w:ascii="Arial Narrow" w:eastAsia="Arial Unicode MS" w:hAnsi="Arial Narrow" w:cs="JasmineUPC"/>
        </w:rPr>
        <w:lastRenderedPageBreak/>
        <w:t>91% were likely to recommend</w:t>
      </w:r>
    </w:p>
    <w:p w:rsidR="00192B47" w:rsidRPr="00F43BD8" w:rsidRDefault="00192B47" w:rsidP="00F43BD8">
      <w:pPr>
        <w:pStyle w:val="ListParagraph"/>
        <w:numPr>
          <w:ilvl w:val="0"/>
          <w:numId w:val="3"/>
        </w:numPr>
        <w:rPr>
          <w:rFonts w:ascii="Arial Narrow" w:eastAsia="Arial Unicode MS" w:hAnsi="Arial Narrow" w:cs="JasmineUPC"/>
        </w:rPr>
      </w:pPr>
      <w:r w:rsidRPr="00F43BD8">
        <w:rPr>
          <w:rFonts w:ascii="Arial Narrow" w:eastAsia="Arial Unicode MS" w:hAnsi="Arial Narrow" w:cs="JasmineUPC"/>
        </w:rPr>
        <w:t>7% said likely or neither likely</w:t>
      </w:r>
    </w:p>
    <w:p w:rsidR="00F43BD8" w:rsidRDefault="00192B47" w:rsidP="00192B47">
      <w:pPr>
        <w:rPr>
          <w:rFonts w:ascii="Arial Narrow" w:eastAsia="Arial Unicode MS" w:hAnsi="Arial Narrow" w:cs="JasmineUPC"/>
        </w:rPr>
      </w:pPr>
      <w:r w:rsidRPr="00875EA6">
        <w:rPr>
          <w:rFonts w:ascii="Arial Narrow" w:eastAsia="Arial Unicode MS" w:hAnsi="Arial Narrow" w:cs="JasmineUPC"/>
        </w:rPr>
        <w:t>Figures for February went up a little higher</w:t>
      </w:r>
      <w:r w:rsidR="00F43BD8">
        <w:rPr>
          <w:rFonts w:ascii="Arial Narrow" w:eastAsia="Arial Unicode MS" w:hAnsi="Arial Narrow" w:cs="JasmineUPC"/>
        </w:rPr>
        <w:t>:</w:t>
      </w:r>
    </w:p>
    <w:p w:rsidR="00192B47" w:rsidRPr="00F43BD8" w:rsidRDefault="00192B47" w:rsidP="00F43BD8">
      <w:pPr>
        <w:pStyle w:val="ListParagraph"/>
        <w:numPr>
          <w:ilvl w:val="0"/>
          <w:numId w:val="4"/>
        </w:numPr>
        <w:rPr>
          <w:rFonts w:ascii="Arial Narrow" w:eastAsia="Arial Unicode MS" w:hAnsi="Arial Narrow" w:cs="JasmineUPC"/>
        </w:rPr>
      </w:pPr>
      <w:r w:rsidRPr="00F43BD8">
        <w:rPr>
          <w:rFonts w:ascii="Arial Narrow" w:eastAsia="Arial Unicode MS" w:hAnsi="Arial Narrow" w:cs="JasmineUPC"/>
        </w:rPr>
        <w:t>98% said</w:t>
      </w:r>
      <w:r w:rsidR="00F43BD8" w:rsidRPr="00F43BD8">
        <w:rPr>
          <w:rFonts w:ascii="Arial Narrow" w:eastAsia="Arial Unicode MS" w:hAnsi="Arial Narrow" w:cs="JasmineUPC"/>
        </w:rPr>
        <w:t xml:space="preserve"> that</w:t>
      </w:r>
      <w:r w:rsidRPr="00F43BD8">
        <w:rPr>
          <w:rFonts w:ascii="Arial Narrow" w:eastAsia="Arial Unicode MS" w:hAnsi="Arial Narrow" w:cs="JasmineUPC"/>
        </w:rPr>
        <w:t xml:space="preserve"> they were likely to recommend</w:t>
      </w:r>
    </w:p>
    <w:p w:rsidR="00192B47" w:rsidRPr="00F43BD8" w:rsidRDefault="00192B47" w:rsidP="00F43BD8">
      <w:pPr>
        <w:pStyle w:val="ListParagraph"/>
        <w:numPr>
          <w:ilvl w:val="0"/>
          <w:numId w:val="4"/>
        </w:numPr>
        <w:rPr>
          <w:rFonts w:ascii="Arial Narrow" w:eastAsia="Arial Unicode MS" w:hAnsi="Arial Narrow" w:cs="JasmineUPC"/>
        </w:rPr>
      </w:pPr>
      <w:r w:rsidRPr="00F43BD8">
        <w:rPr>
          <w:rFonts w:ascii="Arial Narrow" w:eastAsia="Arial Unicode MS" w:hAnsi="Arial Narrow" w:cs="JasmineUPC"/>
        </w:rPr>
        <w:t>1</w:t>
      </w:r>
      <w:r w:rsidR="00F43BD8" w:rsidRPr="00F43BD8">
        <w:rPr>
          <w:rFonts w:ascii="Arial Narrow" w:eastAsia="Arial Unicode MS" w:hAnsi="Arial Narrow" w:cs="JasmineUPC"/>
        </w:rPr>
        <w:t>%</w:t>
      </w:r>
      <w:r w:rsidRPr="00F43BD8">
        <w:rPr>
          <w:rFonts w:ascii="Arial Narrow" w:eastAsia="Arial Unicode MS" w:hAnsi="Arial Narrow" w:cs="JasmineUPC"/>
        </w:rPr>
        <w:t xml:space="preserve"> said unlikely</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Those patients present expressed that they were overall happy with the service provided and the results reflect this.  They agreed with findings that the practice is providing good patient care.</w:t>
      </w:r>
    </w:p>
    <w:p w:rsidR="00192B47" w:rsidRPr="00875EA6" w:rsidRDefault="00192B47" w:rsidP="00192B47">
      <w:pPr>
        <w:rPr>
          <w:rFonts w:ascii="Arial Narrow" w:eastAsia="Arial Unicode MS" w:hAnsi="Arial Narrow" w:cs="JasmineUPC"/>
        </w:rPr>
      </w:pP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Dr AM: We had two PPG meeting</w:t>
      </w:r>
      <w:r>
        <w:rPr>
          <w:rFonts w:ascii="Arial Narrow" w:eastAsia="Arial Unicode MS" w:hAnsi="Arial Narrow" w:cs="JasmineUPC"/>
        </w:rPr>
        <w:t>s</w:t>
      </w:r>
      <w:r w:rsidRPr="00875EA6">
        <w:rPr>
          <w:rFonts w:ascii="Arial Narrow" w:eastAsia="Arial Unicode MS" w:hAnsi="Arial Narrow" w:cs="JasmineUPC"/>
        </w:rPr>
        <w:t xml:space="preserve"> last year</w:t>
      </w:r>
      <w:r>
        <w:rPr>
          <w:rFonts w:ascii="Arial Narrow" w:eastAsia="Arial Unicode MS" w:hAnsi="Arial Narrow" w:cs="JasmineUPC"/>
        </w:rPr>
        <w:t>,</w:t>
      </w:r>
      <w:r w:rsidRPr="00875EA6">
        <w:rPr>
          <w:rFonts w:ascii="Arial Narrow" w:eastAsia="Arial Unicode MS" w:hAnsi="Arial Narrow" w:cs="JasmineUPC"/>
        </w:rPr>
        <w:t xml:space="preserve"> one in September followed by another meeting in November.  </w:t>
      </w:r>
      <w:r w:rsidR="00F43BD8">
        <w:rPr>
          <w:rFonts w:ascii="Arial Narrow" w:eastAsia="Arial Unicode MS" w:hAnsi="Arial Narrow" w:cs="JasmineUPC"/>
        </w:rPr>
        <w:t xml:space="preserve">In </w:t>
      </w:r>
      <w:r w:rsidRPr="00875EA6">
        <w:rPr>
          <w:rFonts w:ascii="Arial Narrow" w:eastAsia="Arial Unicode MS" w:hAnsi="Arial Narrow" w:cs="JasmineUPC"/>
        </w:rPr>
        <w:t>September</w:t>
      </w:r>
      <w:r>
        <w:rPr>
          <w:rFonts w:ascii="Arial Narrow" w:eastAsia="Arial Unicode MS" w:hAnsi="Arial Narrow" w:cs="JasmineUPC"/>
        </w:rPr>
        <w:t>’s</w:t>
      </w:r>
      <w:r w:rsidRPr="00875EA6">
        <w:rPr>
          <w:rFonts w:ascii="Arial Narrow" w:eastAsia="Arial Unicode MS" w:hAnsi="Arial Narrow" w:cs="JasmineUPC"/>
        </w:rPr>
        <w:t xml:space="preserve"> meeting</w:t>
      </w:r>
      <w:r>
        <w:rPr>
          <w:rFonts w:ascii="Arial Narrow" w:eastAsia="Arial Unicode MS" w:hAnsi="Arial Narrow" w:cs="JasmineUPC"/>
        </w:rPr>
        <w:t>,</w:t>
      </w:r>
      <w:r w:rsidRPr="00875EA6">
        <w:rPr>
          <w:rFonts w:ascii="Arial Narrow" w:eastAsia="Arial Unicode MS" w:hAnsi="Arial Narrow" w:cs="JasmineUPC"/>
        </w:rPr>
        <w:t xml:space="preserve"> we </w:t>
      </w:r>
      <w:r>
        <w:rPr>
          <w:rFonts w:ascii="Arial Narrow" w:eastAsia="Arial Unicode MS" w:hAnsi="Arial Narrow" w:cs="JasmineUPC"/>
        </w:rPr>
        <w:t>discussed the results of the patient survey carried out in August. W</w:t>
      </w:r>
      <w:r w:rsidRPr="00875EA6">
        <w:rPr>
          <w:rFonts w:ascii="Arial Narrow" w:eastAsia="Arial Unicode MS" w:hAnsi="Arial Narrow" w:cs="JasmineUPC"/>
        </w:rPr>
        <w:t xml:space="preserve">e </w:t>
      </w:r>
      <w:r>
        <w:rPr>
          <w:rFonts w:ascii="Arial Narrow" w:eastAsia="Arial Unicode MS" w:hAnsi="Arial Narrow" w:cs="JasmineUPC"/>
        </w:rPr>
        <w:t xml:space="preserve">also </w:t>
      </w:r>
      <w:r w:rsidRPr="00875EA6">
        <w:rPr>
          <w:rFonts w:ascii="Arial Narrow" w:eastAsia="Arial Unicode MS" w:hAnsi="Arial Narrow" w:cs="JasmineUPC"/>
        </w:rPr>
        <w:t xml:space="preserve">discussed the changes that we would like to make </w:t>
      </w:r>
      <w:r>
        <w:rPr>
          <w:rFonts w:ascii="Arial Narrow" w:eastAsia="Arial Unicode MS" w:hAnsi="Arial Narrow" w:cs="JasmineUPC"/>
        </w:rPr>
        <w:t>followed by</w:t>
      </w:r>
      <w:r w:rsidRPr="00875EA6">
        <w:rPr>
          <w:rFonts w:ascii="Arial Narrow" w:eastAsia="Arial Unicode MS" w:hAnsi="Arial Narrow" w:cs="JasmineUPC"/>
        </w:rPr>
        <w:t xml:space="preserve"> action points from that meeting.</w:t>
      </w:r>
    </w:p>
    <w:p w:rsidR="00192B47" w:rsidRPr="00F43BD8" w:rsidRDefault="00192B47" w:rsidP="00192B47">
      <w:pPr>
        <w:rPr>
          <w:rFonts w:ascii="Arial Narrow" w:eastAsia="Arial Unicode MS" w:hAnsi="Arial Narrow" w:cs="JasmineUPC"/>
          <w:b/>
          <w:u w:val="single"/>
        </w:rPr>
      </w:pPr>
      <w:r w:rsidRPr="00F43BD8">
        <w:rPr>
          <w:rFonts w:ascii="Arial Narrow" w:eastAsia="Arial Unicode MS" w:hAnsi="Arial Narrow" w:cs="JasmineUPC"/>
          <w:b/>
          <w:u w:val="single"/>
        </w:rPr>
        <w:t xml:space="preserve">Booking on-line </w:t>
      </w:r>
      <w:r w:rsidR="00990562">
        <w:rPr>
          <w:rFonts w:ascii="Arial Narrow" w:eastAsia="Arial Unicode MS" w:hAnsi="Arial Narrow" w:cs="JasmineUPC"/>
          <w:b/>
          <w:u w:val="single"/>
        </w:rPr>
        <w:t>GP appointments</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 xml:space="preserve">We had questions relating to access to online booking for GP appointments. There was a request to make the on-line appointments available earlier </w:t>
      </w:r>
      <w:r>
        <w:rPr>
          <w:rFonts w:ascii="Arial Narrow" w:eastAsia="Arial Unicode MS" w:hAnsi="Arial Narrow" w:cs="JasmineUPC"/>
        </w:rPr>
        <w:t xml:space="preserve">than </w:t>
      </w:r>
      <w:r w:rsidRPr="00875EA6">
        <w:rPr>
          <w:rFonts w:ascii="Arial Narrow" w:eastAsia="Arial Unicode MS" w:hAnsi="Arial Narrow" w:cs="JasmineUPC"/>
        </w:rPr>
        <w:t xml:space="preserve">9.30am.  </w:t>
      </w:r>
    </w:p>
    <w:p w:rsidR="00F95333" w:rsidRDefault="00192B47" w:rsidP="00192B47">
      <w:pPr>
        <w:rPr>
          <w:rFonts w:ascii="Arial Narrow" w:eastAsia="Arial Unicode MS" w:hAnsi="Arial Narrow" w:cs="JasmineUPC"/>
        </w:rPr>
      </w:pPr>
      <w:r w:rsidRPr="00875EA6">
        <w:rPr>
          <w:rFonts w:ascii="Arial Narrow" w:eastAsia="Arial Unicode MS" w:hAnsi="Arial Narrow" w:cs="JasmineUPC"/>
        </w:rPr>
        <w:t>What we did: Bearing in mind that we only have one doctor who starts his session at 8.30am</w:t>
      </w:r>
      <w:r>
        <w:rPr>
          <w:rFonts w:ascii="Arial Narrow" w:eastAsia="Arial Unicode MS" w:hAnsi="Arial Narrow" w:cs="JasmineUPC"/>
        </w:rPr>
        <w:t>,</w:t>
      </w:r>
      <w:r w:rsidRPr="00875EA6">
        <w:rPr>
          <w:rFonts w:ascii="Arial Narrow" w:eastAsia="Arial Unicode MS" w:hAnsi="Arial Narrow" w:cs="JasmineUPC"/>
        </w:rPr>
        <w:t xml:space="preserve"> we tried to incorporate a few early appointments so that</w:t>
      </w:r>
      <w:r>
        <w:rPr>
          <w:rFonts w:ascii="Arial Narrow" w:eastAsia="Arial Unicode MS" w:hAnsi="Arial Narrow" w:cs="JasmineUPC"/>
        </w:rPr>
        <w:t xml:space="preserve"> </w:t>
      </w:r>
      <w:r w:rsidRPr="00875EA6">
        <w:rPr>
          <w:rFonts w:ascii="Arial Narrow" w:eastAsia="Arial Unicode MS" w:hAnsi="Arial Narrow" w:cs="JasmineUPC"/>
        </w:rPr>
        <w:t>the patients can book early appointmen</w:t>
      </w:r>
      <w:r w:rsidR="00F43BD8">
        <w:rPr>
          <w:rFonts w:ascii="Arial Narrow" w:eastAsia="Arial Unicode MS" w:hAnsi="Arial Narrow" w:cs="JasmineUPC"/>
        </w:rPr>
        <w:t>ts. We have tried to accommodate the different needs of our patients</w:t>
      </w:r>
      <w:r w:rsidRPr="00875EA6">
        <w:rPr>
          <w:rFonts w:ascii="Arial Narrow" w:eastAsia="Arial Unicode MS" w:hAnsi="Arial Narrow" w:cs="JasmineUPC"/>
        </w:rPr>
        <w:t xml:space="preserve">.  </w:t>
      </w:r>
      <w:r w:rsidR="00F95333">
        <w:rPr>
          <w:rFonts w:ascii="Arial Narrow" w:eastAsia="Arial Unicode MS" w:hAnsi="Arial Narrow" w:cs="JasmineUPC"/>
        </w:rPr>
        <w:t>We also discussed how to raise awareness to</w:t>
      </w:r>
      <w:r w:rsidRPr="00875EA6">
        <w:rPr>
          <w:rFonts w:ascii="Arial Narrow" w:eastAsia="Arial Unicode MS" w:hAnsi="Arial Narrow" w:cs="JasmineUPC"/>
        </w:rPr>
        <w:t xml:space="preserve"> patients</w:t>
      </w:r>
      <w:r w:rsidR="00F95333">
        <w:rPr>
          <w:rFonts w:ascii="Arial Narrow" w:eastAsia="Arial Unicode MS" w:hAnsi="Arial Narrow" w:cs="JasmineUPC"/>
        </w:rPr>
        <w:t xml:space="preserve"> for registered for online access.</w:t>
      </w:r>
      <w:r w:rsidRPr="00875EA6">
        <w:rPr>
          <w:rFonts w:ascii="Arial Narrow" w:eastAsia="Arial Unicode MS" w:hAnsi="Arial Narrow" w:cs="JasmineUPC"/>
        </w:rPr>
        <w:t xml:space="preserve"> We have increased different ways of informing</w:t>
      </w:r>
      <w:r>
        <w:rPr>
          <w:rFonts w:ascii="Arial Narrow" w:eastAsia="Arial Unicode MS" w:hAnsi="Arial Narrow" w:cs="JasmineUPC"/>
        </w:rPr>
        <w:t xml:space="preserve"> </w:t>
      </w:r>
      <w:r w:rsidRPr="00875EA6">
        <w:rPr>
          <w:rFonts w:ascii="Arial Narrow" w:eastAsia="Arial Unicode MS" w:hAnsi="Arial Narrow" w:cs="JasmineUPC"/>
        </w:rPr>
        <w:t xml:space="preserve">patients </w:t>
      </w:r>
      <w:r w:rsidR="00F95333">
        <w:rPr>
          <w:rFonts w:ascii="Arial Narrow" w:eastAsia="Arial Unicode MS" w:hAnsi="Arial Narrow" w:cs="JasmineUPC"/>
        </w:rPr>
        <w:t>including the use of</w:t>
      </w:r>
      <w:r w:rsidRPr="00875EA6">
        <w:rPr>
          <w:rFonts w:ascii="Arial Narrow" w:eastAsia="Arial Unicode MS" w:hAnsi="Arial Narrow" w:cs="JasmineUPC"/>
        </w:rPr>
        <w:t xml:space="preserve"> practice leaflet, giving information leaflet to new patient registrations, poster in waiting room, through the practice website and staff constantly encouraging patients to register</w:t>
      </w:r>
      <w:r w:rsidR="00F95333">
        <w:rPr>
          <w:rFonts w:ascii="Arial Narrow" w:eastAsia="Arial Unicode MS" w:hAnsi="Arial Narrow" w:cs="JasmineUPC"/>
        </w:rPr>
        <w:t xml:space="preserve"> verbally</w:t>
      </w:r>
      <w:r w:rsidRPr="00875EA6">
        <w:rPr>
          <w:rFonts w:ascii="Arial Narrow" w:eastAsia="Arial Unicode MS" w:hAnsi="Arial Narrow" w:cs="JasmineUPC"/>
        </w:rPr>
        <w:t xml:space="preserve">. </w:t>
      </w:r>
      <w:r w:rsidR="00990562">
        <w:rPr>
          <w:rFonts w:ascii="Arial Narrow" w:eastAsia="Arial Unicode MS" w:hAnsi="Arial Narrow" w:cs="JasmineUPC"/>
        </w:rPr>
        <w:t>The</w:t>
      </w:r>
      <w:r w:rsidR="00990562">
        <w:rPr>
          <w:rFonts w:ascii="Arial Narrow" w:eastAsia="Arial Unicode MS" w:hAnsi="Arial Narrow" w:cs="JasmineUPC"/>
        </w:rPr>
        <w:t xml:space="preserve"> on-line appointments are proportionate to the number of people who have registered to t</w:t>
      </w:r>
      <w:r w:rsidR="00990562">
        <w:rPr>
          <w:rFonts w:ascii="Arial Narrow" w:eastAsia="Arial Unicode MS" w:hAnsi="Arial Narrow" w:cs="JasmineUPC"/>
        </w:rPr>
        <w:t>h</w:t>
      </w:r>
      <w:r w:rsidR="00990562">
        <w:rPr>
          <w:rFonts w:ascii="Arial Narrow" w:eastAsia="Arial Unicode MS" w:hAnsi="Arial Narrow" w:cs="JasmineUPC"/>
        </w:rPr>
        <w:t>is service of the total appointments</w:t>
      </w:r>
      <w:r w:rsidR="00990562">
        <w:rPr>
          <w:rFonts w:ascii="Arial Narrow" w:eastAsia="Arial Unicode MS" w:hAnsi="Arial Narrow" w:cs="JasmineUPC"/>
        </w:rPr>
        <w:t>.</w:t>
      </w:r>
      <w:r w:rsidR="00990562" w:rsidRPr="00875EA6">
        <w:rPr>
          <w:rFonts w:ascii="Arial Narrow" w:eastAsia="Arial Unicode MS" w:hAnsi="Arial Narrow" w:cs="JasmineUPC"/>
        </w:rPr>
        <w:t xml:space="preserve"> </w:t>
      </w:r>
      <w:r w:rsidRPr="00875EA6">
        <w:rPr>
          <w:rFonts w:ascii="Arial Narrow" w:eastAsia="Arial Unicode MS" w:hAnsi="Arial Narrow" w:cs="JasmineUPC"/>
        </w:rPr>
        <w:t>The more patient awareness</w:t>
      </w:r>
      <w:r w:rsidR="00990562">
        <w:rPr>
          <w:rFonts w:ascii="Arial Narrow" w:eastAsia="Arial Unicode MS" w:hAnsi="Arial Narrow" w:cs="JasmineUPC"/>
        </w:rPr>
        <w:t>,</w:t>
      </w:r>
      <w:r w:rsidRPr="00875EA6">
        <w:rPr>
          <w:rFonts w:ascii="Arial Narrow" w:eastAsia="Arial Unicode MS" w:hAnsi="Arial Narrow" w:cs="JasmineUPC"/>
        </w:rPr>
        <w:t xml:space="preserve"> the more patients </w:t>
      </w:r>
      <w:r w:rsidR="00F95333">
        <w:rPr>
          <w:rFonts w:ascii="Arial Narrow" w:eastAsia="Arial Unicode MS" w:hAnsi="Arial Narrow" w:cs="JasmineUPC"/>
        </w:rPr>
        <w:t xml:space="preserve">will </w:t>
      </w:r>
      <w:r w:rsidRPr="00875EA6">
        <w:rPr>
          <w:rFonts w:ascii="Arial Narrow" w:eastAsia="Arial Unicode MS" w:hAnsi="Arial Narrow" w:cs="JasmineUPC"/>
        </w:rPr>
        <w:t xml:space="preserve">start to use on-line </w:t>
      </w:r>
      <w:r w:rsidR="00F95333">
        <w:rPr>
          <w:rFonts w:ascii="Arial Narrow" w:eastAsia="Arial Unicode MS" w:hAnsi="Arial Narrow" w:cs="JasmineUPC"/>
        </w:rPr>
        <w:t>appointment bookings.</w:t>
      </w:r>
      <w:r w:rsidR="00990562">
        <w:rPr>
          <w:rFonts w:ascii="Arial Narrow" w:eastAsia="Arial Unicode MS" w:hAnsi="Arial Narrow" w:cs="JasmineUPC"/>
        </w:rPr>
        <w:t xml:space="preserve"> </w:t>
      </w:r>
      <w:r w:rsidR="00F95333">
        <w:rPr>
          <w:rFonts w:ascii="Arial Narrow" w:eastAsia="Arial Unicode MS" w:hAnsi="Arial Narrow" w:cs="JasmineUPC"/>
        </w:rPr>
        <w:t>W</w:t>
      </w:r>
      <w:r w:rsidRPr="00875EA6">
        <w:rPr>
          <w:rFonts w:ascii="Arial Narrow" w:eastAsia="Arial Unicode MS" w:hAnsi="Arial Narrow" w:cs="JasmineUPC"/>
        </w:rPr>
        <w:t>e can then increase the number of on-line appointments</w:t>
      </w:r>
      <w:r w:rsidR="00F95333">
        <w:rPr>
          <w:rFonts w:ascii="Arial Narrow" w:eastAsia="Arial Unicode MS" w:hAnsi="Arial Narrow" w:cs="JasmineUPC"/>
        </w:rPr>
        <w:t xml:space="preserve"> we offer</w:t>
      </w:r>
      <w:r w:rsidR="00990562">
        <w:rPr>
          <w:rFonts w:ascii="Arial Narrow" w:eastAsia="Arial Unicode MS" w:hAnsi="Arial Narrow" w:cs="JasmineUPC"/>
        </w:rPr>
        <w:t xml:space="preserve">. </w:t>
      </w:r>
      <w:bookmarkStart w:id="0" w:name="_GoBack"/>
      <w:bookmarkEnd w:id="0"/>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Reduce waiting time:  how to notify patients of the waiting times if the Dr is running late. How do we reduce waiting times?</w:t>
      </w:r>
    </w:p>
    <w:p w:rsidR="00192B47" w:rsidRPr="001D1052" w:rsidRDefault="00192B47" w:rsidP="00192B47">
      <w:pPr>
        <w:rPr>
          <w:rFonts w:ascii="Arial Narrow" w:eastAsia="Arial Unicode MS" w:hAnsi="Arial Narrow" w:cs="JasmineUPC"/>
          <w:b/>
        </w:rPr>
      </w:pPr>
      <w:r w:rsidRPr="001D1052">
        <w:rPr>
          <w:rFonts w:ascii="Arial Narrow" w:eastAsia="Arial Unicode MS" w:hAnsi="Arial Narrow" w:cs="JasmineUPC"/>
          <w:b/>
        </w:rPr>
        <w:t xml:space="preserve">What we did: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The practice has a patient self-check in screen where patients use this to check in on arrival for their appointment. The check-in screen should notify patients of the current waiting time. Unfortunately sometimes this information is inaccurate.  For example</w:t>
      </w:r>
      <w:r w:rsidR="00F95333">
        <w:rPr>
          <w:rFonts w:ascii="Arial Narrow" w:eastAsia="Arial Unicode MS" w:hAnsi="Arial Narrow" w:cs="JasmineUPC"/>
        </w:rPr>
        <w:t>,</w:t>
      </w:r>
      <w:r w:rsidRPr="00875EA6">
        <w:rPr>
          <w:rFonts w:ascii="Arial Narrow" w:eastAsia="Arial Unicode MS" w:hAnsi="Arial Narrow" w:cs="JasmineUPC"/>
        </w:rPr>
        <w:t xml:space="preserve"> if the doctor is running late and when the patients check in the </w:t>
      </w:r>
      <w:r w:rsidR="00F95333">
        <w:rPr>
          <w:rFonts w:ascii="Arial Narrow" w:eastAsia="Arial Unicode MS" w:hAnsi="Arial Narrow" w:cs="JasmineUPC"/>
        </w:rPr>
        <w:t xml:space="preserve">check-in screen displays </w:t>
      </w:r>
      <w:r w:rsidRPr="00875EA6">
        <w:rPr>
          <w:rFonts w:ascii="Arial Narrow" w:eastAsia="Arial Unicode MS" w:hAnsi="Arial Narrow" w:cs="JasmineUPC"/>
        </w:rPr>
        <w:t xml:space="preserve">0 minutes waiting time.  Patients wait for 15 minutes or so and then ask the receptionist </w:t>
      </w:r>
      <w:r w:rsidR="00F95333">
        <w:rPr>
          <w:rFonts w:ascii="Arial Narrow" w:eastAsia="Arial Unicode MS" w:hAnsi="Arial Narrow" w:cs="JasmineUPC"/>
        </w:rPr>
        <w:t>about the delay.</w:t>
      </w:r>
      <w:r w:rsidRPr="00875EA6">
        <w:rPr>
          <w:rFonts w:ascii="Arial Narrow" w:eastAsia="Arial Unicode MS" w:hAnsi="Arial Narrow" w:cs="JasmineUPC"/>
        </w:rPr>
        <w:t xml:space="preserve">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Receptionist</w:t>
      </w:r>
      <w:r>
        <w:rPr>
          <w:rFonts w:ascii="Arial Narrow" w:eastAsia="Arial Unicode MS" w:hAnsi="Arial Narrow" w:cs="JasmineUPC"/>
        </w:rPr>
        <w:t>s</w:t>
      </w:r>
      <w:r w:rsidRPr="00875EA6">
        <w:rPr>
          <w:rFonts w:ascii="Arial Narrow" w:eastAsia="Arial Unicode MS" w:hAnsi="Arial Narrow" w:cs="JasmineUPC"/>
        </w:rPr>
        <w:t xml:space="preserve"> are trained to communicate and inform the patients if there is</w:t>
      </w:r>
      <w:r w:rsidR="00F95333">
        <w:rPr>
          <w:rFonts w:ascii="Arial Narrow" w:eastAsia="Arial Unicode MS" w:hAnsi="Arial Narrow" w:cs="JasmineUPC"/>
        </w:rPr>
        <w:t xml:space="preserve"> a</w:t>
      </w:r>
      <w:r w:rsidRPr="00875EA6">
        <w:rPr>
          <w:rFonts w:ascii="Arial Narrow" w:eastAsia="Arial Unicode MS" w:hAnsi="Arial Narrow" w:cs="JasmineUPC"/>
        </w:rPr>
        <w:t xml:space="preserve"> delay in </w:t>
      </w:r>
      <w:r w:rsidR="00F95333">
        <w:rPr>
          <w:rFonts w:ascii="Arial Narrow" w:eastAsia="Arial Unicode MS" w:hAnsi="Arial Narrow" w:cs="JasmineUPC"/>
        </w:rPr>
        <w:t xml:space="preserve">the </w:t>
      </w:r>
      <w:r w:rsidRPr="00875EA6">
        <w:rPr>
          <w:rFonts w:ascii="Arial Narrow" w:eastAsia="Arial Unicode MS" w:hAnsi="Arial Narrow" w:cs="JasmineUPC"/>
        </w:rPr>
        <w:t>waiting time for a particular doctor. Reception staff is encouraged to keep the patients updated. Most of the time</w:t>
      </w:r>
      <w:r w:rsidR="00F95333">
        <w:rPr>
          <w:rFonts w:ascii="Arial Narrow" w:eastAsia="Arial Unicode MS" w:hAnsi="Arial Narrow" w:cs="JasmineUPC"/>
        </w:rPr>
        <w:t>,</w:t>
      </w:r>
      <w:r w:rsidRPr="00875EA6">
        <w:rPr>
          <w:rFonts w:ascii="Arial Narrow" w:eastAsia="Arial Unicode MS" w:hAnsi="Arial Narrow" w:cs="JasmineUPC"/>
        </w:rPr>
        <w:t xml:space="preserve"> patients are happy to wait as long as they</w:t>
      </w:r>
      <w:r w:rsidR="00F95333">
        <w:rPr>
          <w:rFonts w:ascii="Arial Narrow" w:eastAsia="Arial Unicode MS" w:hAnsi="Arial Narrow" w:cs="JasmineUPC"/>
        </w:rPr>
        <w:t xml:space="preserve"> are informed</w:t>
      </w:r>
      <w:r w:rsidRPr="00875EA6">
        <w:rPr>
          <w:rFonts w:ascii="Arial Narrow" w:eastAsia="Arial Unicode MS" w:hAnsi="Arial Narrow" w:cs="JasmineUPC"/>
        </w:rPr>
        <w:t xml:space="preserve">.  Reception also offers patients the option of rebooking appointment if they do not want to wait.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The feedback from the patient group was that patients are happy to wait a</w:t>
      </w:r>
      <w:r w:rsidR="00F95333">
        <w:rPr>
          <w:rFonts w:ascii="Arial Narrow" w:eastAsia="Arial Unicode MS" w:hAnsi="Arial Narrow" w:cs="JasmineUPC"/>
        </w:rPr>
        <w:t>s long as they have kept informed</w:t>
      </w:r>
      <w:r w:rsidRPr="00875EA6">
        <w:rPr>
          <w:rFonts w:ascii="Arial Narrow" w:eastAsia="Arial Unicode MS" w:hAnsi="Arial Narrow" w:cs="JasmineUPC"/>
        </w:rPr>
        <w:t xml:space="preserve"> about the delay.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Patient</w:t>
      </w:r>
      <w:r w:rsidR="00F95333">
        <w:rPr>
          <w:rFonts w:ascii="Arial Narrow" w:eastAsia="Arial Unicode MS" w:hAnsi="Arial Narrow" w:cs="JasmineUPC"/>
        </w:rPr>
        <w:t>s</w:t>
      </w:r>
      <w:r w:rsidRPr="00875EA6">
        <w:rPr>
          <w:rFonts w:ascii="Arial Narrow" w:eastAsia="Arial Unicode MS" w:hAnsi="Arial Narrow" w:cs="JasmineUPC"/>
        </w:rPr>
        <w:t xml:space="preserve"> su</w:t>
      </w:r>
      <w:r w:rsidR="00990562">
        <w:rPr>
          <w:rFonts w:ascii="Arial Narrow" w:eastAsia="Arial Unicode MS" w:hAnsi="Arial Narrow" w:cs="JasmineUPC"/>
        </w:rPr>
        <w:t xml:space="preserve">ggested if a message on the LED </w:t>
      </w:r>
      <w:proofErr w:type="spellStart"/>
      <w:r w:rsidR="00F95333">
        <w:rPr>
          <w:rFonts w:ascii="Arial Narrow" w:eastAsia="Arial Unicode MS" w:hAnsi="Arial Narrow" w:cs="JasmineUPC"/>
        </w:rPr>
        <w:t>Jayex</w:t>
      </w:r>
      <w:proofErr w:type="spellEnd"/>
      <w:r w:rsidRPr="00875EA6">
        <w:rPr>
          <w:rFonts w:ascii="Arial Narrow" w:eastAsia="Arial Unicode MS" w:hAnsi="Arial Narrow" w:cs="JasmineUPC"/>
        </w:rPr>
        <w:t xml:space="preserve"> board </w:t>
      </w:r>
      <w:r w:rsidR="00F95333">
        <w:rPr>
          <w:rFonts w:ascii="Arial Narrow" w:eastAsia="Arial Unicode MS" w:hAnsi="Arial Narrow" w:cs="JasmineUPC"/>
        </w:rPr>
        <w:t xml:space="preserve">could display the delay time for a clinician </w:t>
      </w:r>
      <w:r w:rsidRPr="00875EA6">
        <w:rPr>
          <w:rFonts w:ascii="Arial Narrow" w:eastAsia="Arial Unicode MS" w:hAnsi="Arial Narrow" w:cs="JasmineUPC"/>
        </w:rPr>
        <w:t xml:space="preserve">and a poster should be put up in the waiting area displaying the </w:t>
      </w:r>
      <w:r w:rsidR="00F95333">
        <w:rPr>
          <w:rFonts w:ascii="Arial Narrow" w:eastAsia="Arial Unicode MS" w:hAnsi="Arial Narrow" w:cs="JasmineUPC"/>
        </w:rPr>
        <w:t xml:space="preserve">following </w:t>
      </w:r>
      <w:r w:rsidRPr="00875EA6">
        <w:rPr>
          <w:rFonts w:ascii="Arial Narrow" w:eastAsia="Arial Unicode MS" w:hAnsi="Arial Narrow" w:cs="JasmineUPC"/>
        </w:rPr>
        <w:t xml:space="preserve">message “If the patient is waiting for more than 10 minutes then they must report to reception to check if they have been booked in/checked in as they have not been called yet”.  </w:t>
      </w:r>
    </w:p>
    <w:p w:rsidR="00192B47" w:rsidRPr="00875EA6" w:rsidRDefault="00192B47" w:rsidP="00192B47">
      <w:pPr>
        <w:rPr>
          <w:rFonts w:ascii="Arial Narrow" w:eastAsia="Arial Unicode MS" w:hAnsi="Arial Narrow" w:cs="JasmineUPC"/>
          <w:b/>
        </w:rPr>
      </w:pPr>
      <w:r w:rsidRPr="00875EA6">
        <w:rPr>
          <w:rFonts w:ascii="Arial Narrow" w:eastAsia="Arial Unicode MS" w:hAnsi="Arial Narrow" w:cs="JasmineUPC"/>
          <w:b/>
        </w:rPr>
        <w:t>Practice Staff Update</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lastRenderedPageBreak/>
        <w:t xml:space="preserve">The practice has employed two more salaried GP’s one male and one female therefore the clinical team consists of 2 female doctors and two male doctors thus offering patients more choices of doctor.  Dr </w:t>
      </w:r>
      <w:proofErr w:type="spellStart"/>
      <w:r w:rsidRPr="00875EA6">
        <w:rPr>
          <w:rFonts w:ascii="Arial Narrow" w:eastAsia="Arial Unicode MS" w:hAnsi="Arial Narrow" w:cs="JasmineUPC"/>
        </w:rPr>
        <w:t>Millad</w:t>
      </w:r>
      <w:proofErr w:type="spellEnd"/>
      <w:r w:rsidRPr="00875EA6">
        <w:rPr>
          <w:rFonts w:ascii="Arial Narrow" w:eastAsia="Arial Unicode MS" w:hAnsi="Arial Narrow" w:cs="JasmineUPC"/>
        </w:rPr>
        <w:t xml:space="preserve"> is a GP registrar trainee for 6 months.  The new team has reduced the waiting time to see a doctor and waiting time to book an appointment with the doctor.  In addition this is giving patient more choices of female &amp; male doctors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Patients present were happy to hear of this news.</w:t>
      </w:r>
    </w:p>
    <w:p w:rsidR="00192B47" w:rsidRPr="00875EA6" w:rsidRDefault="00990562" w:rsidP="00192B47">
      <w:pPr>
        <w:rPr>
          <w:rFonts w:ascii="Arial Narrow" w:eastAsia="Arial Unicode MS" w:hAnsi="Arial Narrow" w:cs="JasmineUPC"/>
          <w:b/>
        </w:rPr>
      </w:pPr>
      <w:r>
        <w:rPr>
          <w:rFonts w:ascii="Arial Narrow" w:eastAsia="Arial Unicode MS" w:hAnsi="Arial Narrow" w:cs="JasmineUPC"/>
          <w:b/>
        </w:rPr>
        <w:t>Repeat P</w:t>
      </w:r>
      <w:r w:rsidR="00192B47" w:rsidRPr="00875EA6">
        <w:rPr>
          <w:rFonts w:ascii="Arial Narrow" w:eastAsia="Arial Unicode MS" w:hAnsi="Arial Narrow" w:cs="JasmineUPC"/>
          <w:b/>
        </w:rPr>
        <w:t>rescription On-Line Access</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 xml:space="preserve">There are two methods of requesting repeat prescriptions via access on-line. One is through the practice website and the other is through EMIS.   The EMIS on-line was causing some confusion so the practice had to temporarily switch it off.  The second option and present is through the practice website.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Once the EMIS access to on-line repeat prescription is working the practice will stop the access to repeat prescription from the practice website.  We were</w:t>
      </w:r>
      <w:r>
        <w:rPr>
          <w:rFonts w:ascii="Arial Narrow" w:eastAsia="Arial Unicode MS" w:hAnsi="Arial Narrow" w:cs="JasmineUPC"/>
        </w:rPr>
        <w:t xml:space="preserve"> </w:t>
      </w:r>
      <w:r w:rsidRPr="00875EA6">
        <w:rPr>
          <w:rFonts w:ascii="Arial Narrow" w:eastAsia="Arial Unicode MS" w:hAnsi="Arial Narrow" w:cs="JasmineUPC"/>
        </w:rPr>
        <w:t>hoping to get this done soon but we had other important changes internally for example electronic prescribing service, where prescriptions are sent directly to nominated Chemist with the help of Shaftesbury Pharmacy helping us the transition. We have not been able to achieve our target. There has been another software change, DOCMAN which is helping with the back office function.  DOCMAN provides efficient scanning and coding of all clinical letters.</w:t>
      </w:r>
    </w:p>
    <w:p w:rsidR="00192B47" w:rsidRPr="00875EA6" w:rsidRDefault="00192B47" w:rsidP="00192B47">
      <w:pPr>
        <w:rPr>
          <w:rFonts w:ascii="Arial Narrow" w:eastAsia="Arial Unicode MS" w:hAnsi="Arial Narrow" w:cs="JasmineUPC"/>
        </w:rPr>
      </w:pPr>
      <w:r>
        <w:rPr>
          <w:rFonts w:ascii="Arial Narrow" w:eastAsia="Arial Unicode MS" w:hAnsi="Arial Narrow" w:cs="JasmineUPC"/>
        </w:rPr>
        <w:t>I</w:t>
      </w:r>
      <w:r w:rsidRPr="00875EA6">
        <w:rPr>
          <w:rFonts w:ascii="Arial Narrow" w:eastAsia="Arial Unicode MS" w:hAnsi="Arial Narrow" w:cs="JasmineUPC"/>
        </w:rPr>
        <w:t>n addition all A&amp;E letters and hospital discharge summaries are automatically sent via DOCMAN and practices get hospital di</w:t>
      </w:r>
      <w:r>
        <w:rPr>
          <w:rFonts w:ascii="Arial Narrow" w:eastAsia="Arial Unicode MS" w:hAnsi="Arial Narrow" w:cs="JasmineUPC"/>
        </w:rPr>
        <w:t>scharge summaries down</w:t>
      </w:r>
      <w:r w:rsidRPr="00875EA6">
        <w:rPr>
          <w:rFonts w:ascii="Arial Narrow" w:eastAsia="Arial Unicode MS" w:hAnsi="Arial Narrow" w:cs="JasmineUPC"/>
        </w:rPr>
        <w:t xml:space="preserve"> loaded into EMIS within 24 hours.  At the moment Northwick Park, Central Middlesex, Hillingdon and St Mary’s Hospital are able to do this.  The future is paperless and all hospital clinic letters and discharge summaries will be sent via DOCMAN.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Dr Musa explained that the key point from above results is that patient experience is very positive and the practice continues to improve where it can to provide better care for the patients.</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 xml:space="preserve">Dr Musa opened the questions to the floor for comments and feedback from the patients. </w:t>
      </w:r>
    </w:p>
    <w:p w:rsidR="00192B47" w:rsidRPr="00875EA6" w:rsidRDefault="001D1052" w:rsidP="00192B47">
      <w:pPr>
        <w:rPr>
          <w:rFonts w:ascii="Arial Narrow" w:eastAsia="Arial Unicode MS" w:hAnsi="Arial Narrow" w:cs="JasmineUPC"/>
          <w:b/>
        </w:rPr>
      </w:pPr>
      <w:proofErr w:type="gramStart"/>
      <w:r>
        <w:rPr>
          <w:rFonts w:ascii="Arial Narrow" w:eastAsia="Arial Unicode MS" w:hAnsi="Arial Narrow" w:cs="JasmineUPC"/>
          <w:b/>
        </w:rPr>
        <w:t>Patients</w:t>
      </w:r>
      <w:proofErr w:type="gramEnd"/>
      <w:r>
        <w:rPr>
          <w:rFonts w:ascii="Arial Narrow" w:eastAsia="Arial Unicode MS" w:hAnsi="Arial Narrow" w:cs="JasmineUPC"/>
          <w:b/>
        </w:rPr>
        <w:t xml:space="preserve"> feedback</w:t>
      </w:r>
      <w:r w:rsidR="00192B47" w:rsidRPr="00875EA6">
        <w:rPr>
          <w:rFonts w:ascii="Arial Narrow" w:eastAsia="Arial Unicode MS" w:hAnsi="Arial Narrow" w:cs="JasmineUPC"/>
          <w:b/>
        </w:rPr>
        <w:t>:</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Practice has really improved a lot and the reception staffs are great.</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 xml:space="preserve">Patient commented that she was unable to get a same day appointment and had to attend A&amp;E.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 xml:space="preserve">Dr Musa explained with the recent winter weather, this has added extra pressure on the surgery, the practice have increased the number of appointments but the practice cannot offer further appointments due to limitation of clinical rooms.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With the merger with Roxbourne Medical Centre we are looking at employing and sharing a nurse practitioner from 1</w:t>
      </w:r>
      <w:r w:rsidRPr="00875EA6">
        <w:rPr>
          <w:rFonts w:ascii="Arial Narrow" w:eastAsia="Arial Unicode MS" w:hAnsi="Arial Narrow" w:cs="JasmineUPC"/>
          <w:vertAlign w:val="superscript"/>
        </w:rPr>
        <w:t>st</w:t>
      </w:r>
      <w:r w:rsidRPr="00875EA6">
        <w:rPr>
          <w:rFonts w:ascii="Arial Narrow" w:eastAsia="Arial Unicode MS" w:hAnsi="Arial Narrow" w:cs="JasmineUPC"/>
        </w:rPr>
        <w:t xml:space="preserve"> April working jointly at both sites.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She will be able to manage the day to day emergency appointments and treat patients with minor illness which would include infections, cough and cold</w:t>
      </w:r>
      <w:r>
        <w:rPr>
          <w:rFonts w:ascii="Arial Narrow" w:eastAsia="Arial Unicode MS" w:hAnsi="Arial Narrow" w:cs="JasmineUPC"/>
        </w:rPr>
        <w:t xml:space="preserve">s, </w:t>
      </w:r>
      <w:r w:rsidRPr="00875EA6">
        <w:rPr>
          <w:rFonts w:ascii="Arial Narrow" w:eastAsia="Arial Unicode MS" w:hAnsi="Arial Narrow" w:cs="JasmineUPC"/>
        </w:rPr>
        <w:t>etc. Part of her remit is to have slots have slots from 4-6pm for children that are sent home from school and told to go and see their GP</w:t>
      </w:r>
      <w:r>
        <w:rPr>
          <w:rFonts w:ascii="Arial Narrow" w:eastAsia="Arial Unicode MS" w:hAnsi="Arial Narrow" w:cs="JasmineUPC"/>
        </w:rPr>
        <w:t xml:space="preserve">. </w:t>
      </w:r>
      <w:r w:rsidRPr="00875EA6">
        <w:rPr>
          <w:rFonts w:ascii="Arial Narrow" w:eastAsia="Arial Unicode MS" w:hAnsi="Arial Narrow" w:cs="JasmineUPC"/>
        </w:rPr>
        <w:t xml:space="preserve"> Historically</w:t>
      </w:r>
      <w:r>
        <w:rPr>
          <w:rFonts w:ascii="Arial Narrow" w:eastAsia="Arial Unicode MS" w:hAnsi="Arial Narrow" w:cs="JasmineUPC"/>
        </w:rPr>
        <w:t xml:space="preserve"> </w:t>
      </w:r>
      <w:r w:rsidRPr="00875EA6">
        <w:rPr>
          <w:rFonts w:ascii="Arial Narrow" w:eastAsia="Arial Unicode MS" w:hAnsi="Arial Narrow" w:cs="JasmineUPC"/>
        </w:rPr>
        <w:t>we did not have provision for the working people.  There would be a GP on site who would support nurse practitioner.</w:t>
      </w:r>
    </w:p>
    <w:p w:rsidR="00192B47" w:rsidRPr="00875EA6" w:rsidRDefault="00192B47" w:rsidP="00192B47">
      <w:pPr>
        <w:rPr>
          <w:rFonts w:ascii="Arial Narrow" w:eastAsia="Arial Unicode MS" w:hAnsi="Arial Narrow" w:cs="JasmineUPC"/>
          <w:b/>
        </w:rPr>
      </w:pPr>
      <w:r w:rsidRPr="00875EA6">
        <w:rPr>
          <w:rFonts w:ascii="Arial Narrow" w:eastAsia="Arial Unicode MS" w:hAnsi="Arial Narrow" w:cs="JasmineUPC"/>
          <w:b/>
        </w:rPr>
        <w:t>Next year’s action points 2015-2016</w:t>
      </w:r>
    </w:p>
    <w:p w:rsidR="00192B47" w:rsidRPr="00005D23" w:rsidRDefault="00192B47" w:rsidP="00005D23">
      <w:pPr>
        <w:pStyle w:val="ListParagraph"/>
        <w:numPr>
          <w:ilvl w:val="0"/>
          <w:numId w:val="5"/>
        </w:numPr>
        <w:rPr>
          <w:rFonts w:ascii="Arial Narrow" w:eastAsia="Arial Unicode MS" w:hAnsi="Arial Narrow" w:cs="JasmineUPC"/>
        </w:rPr>
      </w:pPr>
      <w:r w:rsidRPr="00005D23">
        <w:rPr>
          <w:rFonts w:ascii="Arial Narrow" w:eastAsia="Arial Unicode MS" w:hAnsi="Arial Narrow" w:cs="JasmineUPC"/>
        </w:rPr>
        <w:t xml:space="preserve">Shared Nurse Practitioner working from both sites </w:t>
      </w:r>
    </w:p>
    <w:p w:rsidR="00192B47" w:rsidRPr="00005D23" w:rsidRDefault="00192B47" w:rsidP="00005D23">
      <w:pPr>
        <w:pStyle w:val="ListParagraph"/>
        <w:numPr>
          <w:ilvl w:val="0"/>
          <w:numId w:val="5"/>
        </w:numPr>
        <w:rPr>
          <w:rFonts w:ascii="Arial Narrow" w:eastAsia="Arial Unicode MS" w:hAnsi="Arial Narrow" w:cs="JasmineUPC"/>
        </w:rPr>
      </w:pPr>
      <w:r w:rsidRPr="00005D23">
        <w:rPr>
          <w:rFonts w:ascii="Arial Narrow" w:eastAsia="Arial Unicode MS" w:hAnsi="Arial Narrow" w:cs="JasmineUPC"/>
        </w:rPr>
        <w:t xml:space="preserve">To communicate better to patients by updating the practice website and maintain it with the latest news </w:t>
      </w:r>
    </w:p>
    <w:p w:rsidR="00192B47" w:rsidRPr="00005D23" w:rsidRDefault="00192B47" w:rsidP="00005D23">
      <w:pPr>
        <w:pStyle w:val="ListParagraph"/>
        <w:numPr>
          <w:ilvl w:val="0"/>
          <w:numId w:val="5"/>
        </w:numPr>
        <w:rPr>
          <w:rFonts w:ascii="Arial Narrow" w:eastAsia="Arial Unicode MS" w:hAnsi="Arial Narrow" w:cs="JasmineUPC"/>
        </w:rPr>
      </w:pPr>
      <w:r w:rsidRPr="00005D23">
        <w:rPr>
          <w:rFonts w:ascii="Arial Narrow" w:eastAsia="Arial Unicode MS" w:hAnsi="Arial Narrow" w:cs="JasmineUPC"/>
        </w:rPr>
        <w:t>Access to on line prescription via EMIS (rolling over from previous year)</w:t>
      </w:r>
    </w:p>
    <w:p w:rsidR="00005D23" w:rsidRDefault="00005D23" w:rsidP="00192B47">
      <w:pPr>
        <w:rPr>
          <w:rFonts w:ascii="Arial Narrow" w:eastAsia="Arial Unicode MS" w:hAnsi="Arial Narrow" w:cs="JasmineUPC"/>
          <w:b/>
        </w:rPr>
      </w:pPr>
    </w:p>
    <w:p w:rsidR="00005D23" w:rsidRDefault="00005D23" w:rsidP="00192B47">
      <w:pPr>
        <w:rPr>
          <w:rFonts w:ascii="Arial Narrow" w:eastAsia="Arial Unicode MS" w:hAnsi="Arial Narrow" w:cs="JasmineUPC"/>
          <w:b/>
        </w:rPr>
      </w:pPr>
    </w:p>
    <w:p w:rsidR="00192B47" w:rsidRPr="00875EA6" w:rsidRDefault="00192B47" w:rsidP="00192B47">
      <w:pPr>
        <w:rPr>
          <w:rFonts w:ascii="Arial Narrow" w:eastAsia="Arial Unicode MS" w:hAnsi="Arial Narrow" w:cs="JasmineUPC"/>
          <w:b/>
        </w:rPr>
      </w:pPr>
      <w:r w:rsidRPr="00875EA6">
        <w:rPr>
          <w:rFonts w:ascii="Arial Narrow" w:eastAsia="Arial Unicode MS" w:hAnsi="Arial Narrow" w:cs="JasmineUPC"/>
          <w:b/>
        </w:rPr>
        <w:lastRenderedPageBreak/>
        <w:t xml:space="preserve">Merger plans:  </w:t>
      </w:r>
    </w:p>
    <w:p w:rsidR="00192B47" w:rsidRPr="00192B47" w:rsidRDefault="00005D23" w:rsidP="00192B47">
      <w:pPr>
        <w:rPr>
          <w:rFonts w:ascii="Arial Narrow" w:eastAsia="Arial Unicode MS" w:hAnsi="Arial Narrow" w:cs="JasmineUPC"/>
        </w:rPr>
      </w:pPr>
      <w:r>
        <w:rPr>
          <w:rFonts w:ascii="Arial Narrow" w:eastAsia="Arial Unicode MS" w:hAnsi="Arial Narrow" w:cs="JasmineUPC"/>
        </w:rPr>
        <w:t>Shaftesbury Medical Centre is merging with Roxbourne Medical Centre. Discussion with the two practices merging is still on going</w:t>
      </w:r>
      <w:r w:rsidR="001D1052">
        <w:rPr>
          <w:rFonts w:ascii="Arial Narrow" w:eastAsia="Arial Unicode MS" w:hAnsi="Arial Narrow" w:cs="JasmineUPC"/>
        </w:rPr>
        <w:t xml:space="preserve"> with NHS England. </w:t>
      </w:r>
      <w:r w:rsidRPr="00875EA6">
        <w:rPr>
          <w:rFonts w:ascii="Arial Narrow" w:eastAsia="Arial Unicode MS" w:hAnsi="Arial Narrow" w:cs="JasmineUPC"/>
        </w:rPr>
        <w:t>The partners have decided to keep both sites open so that patients have access to both sites</w:t>
      </w:r>
      <w:r>
        <w:rPr>
          <w:rFonts w:ascii="Arial Narrow" w:eastAsia="Arial Unicode MS" w:hAnsi="Arial Narrow" w:cs="JasmineUPC"/>
        </w:rPr>
        <w:t xml:space="preserve">. Shortly patient will receive a letter from the practice.  All merger updates will be advertised on the practice website and poster in reception.  </w:t>
      </w:r>
    </w:p>
    <w:p w:rsidR="00192B47" w:rsidRPr="00875EA6" w:rsidRDefault="00192B47" w:rsidP="00192B47">
      <w:pPr>
        <w:rPr>
          <w:rFonts w:ascii="Arial Narrow" w:eastAsia="Arial Unicode MS" w:hAnsi="Arial Narrow" w:cs="JasmineUPC"/>
        </w:rPr>
      </w:pPr>
      <w:r w:rsidRPr="00875EA6">
        <w:rPr>
          <w:rFonts w:ascii="Arial Narrow" w:eastAsia="Arial Unicode MS" w:hAnsi="Arial Narrow" w:cs="JasmineUPC"/>
        </w:rPr>
        <w:t xml:space="preserve">The next PPG meeting will be held at Roxbourne Medical Centre date to be confirmed. </w:t>
      </w:r>
    </w:p>
    <w:p w:rsidR="005E0A99" w:rsidRDefault="005E0A99"/>
    <w:sectPr w:rsidR="005E0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A6A"/>
    <w:multiLevelType w:val="hybridMultilevel"/>
    <w:tmpl w:val="9D4299F8"/>
    <w:lvl w:ilvl="0" w:tplc="83A4C0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6355208"/>
    <w:multiLevelType w:val="hybridMultilevel"/>
    <w:tmpl w:val="F19EE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124029"/>
    <w:multiLevelType w:val="hybridMultilevel"/>
    <w:tmpl w:val="6C48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653D02"/>
    <w:multiLevelType w:val="hybridMultilevel"/>
    <w:tmpl w:val="5526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584512"/>
    <w:multiLevelType w:val="hybridMultilevel"/>
    <w:tmpl w:val="0A98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47"/>
    <w:rsid w:val="00005D23"/>
    <w:rsid w:val="00192B47"/>
    <w:rsid w:val="001D1052"/>
    <w:rsid w:val="0050231E"/>
    <w:rsid w:val="005E0A99"/>
    <w:rsid w:val="00753C15"/>
    <w:rsid w:val="00990562"/>
    <w:rsid w:val="00F43BD8"/>
    <w:rsid w:val="00F9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B47"/>
    <w:rPr>
      <w:rFonts w:ascii="Tahoma" w:hAnsi="Tahoma" w:cs="Tahoma"/>
      <w:sz w:val="16"/>
      <w:szCs w:val="16"/>
    </w:rPr>
  </w:style>
  <w:style w:type="paragraph" w:styleId="ListParagraph">
    <w:name w:val="List Paragraph"/>
    <w:basedOn w:val="Normal"/>
    <w:uiPriority w:val="34"/>
    <w:qFormat/>
    <w:rsid w:val="00F43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4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B47"/>
    <w:rPr>
      <w:rFonts w:ascii="Tahoma" w:hAnsi="Tahoma" w:cs="Tahoma"/>
      <w:sz w:val="16"/>
      <w:szCs w:val="16"/>
    </w:rPr>
  </w:style>
  <w:style w:type="paragraph" w:styleId="ListParagraph">
    <w:name w:val="List Paragraph"/>
    <w:basedOn w:val="Normal"/>
    <w:uiPriority w:val="34"/>
    <w:qFormat/>
    <w:rsid w:val="00F43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BRENTNHS</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cp:revision>
  <cp:lastPrinted>2015-03-31T10:59:00Z</cp:lastPrinted>
  <dcterms:created xsi:type="dcterms:W3CDTF">2015-03-31T11:57:00Z</dcterms:created>
  <dcterms:modified xsi:type="dcterms:W3CDTF">2015-03-31T14:19:00Z</dcterms:modified>
</cp:coreProperties>
</file>